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69C" w:rsidRPr="0026169C" w:rsidRDefault="0026169C" w:rsidP="0026169C">
      <w:pPr>
        <w:pStyle w:val="a3"/>
        <w:spacing w:line="360" w:lineRule="auto"/>
        <w:jc w:val="both"/>
        <w:rPr>
          <w:rFonts w:ascii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tblInd w:w="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80"/>
      </w:tblGrid>
      <w:tr w:rsidR="0026169C" w:rsidRPr="0026169C" w:rsidTr="0026169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6169C" w:rsidRPr="00D609D1" w:rsidRDefault="0026169C" w:rsidP="00D609D1">
            <w:pPr>
              <w:pStyle w:val="a3"/>
              <w:spacing w:line="276" w:lineRule="auto"/>
              <w:ind w:firstLine="918"/>
              <w:jc w:val="center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D609D1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ru-RU"/>
              </w:rPr>
              <w:t>Создание условий для музыкального воспитания в семье.</w:t>
            </w:r>
          </w:p>
          <w:p w:rsidR="0026169C" w:rsidRPr="0026169C" w:rsidRDefault="0026169C" w:rsidP="0026169C">
            <w:pPr>
              <w:pStyle w:val="a3"/>
              <w:spacing w:line="276" w:lineRule="auto"/>
              <w:ind w:firstLine="91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616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 всём мире признано, что лучшие условия для развития и воспитания ребёнка раннего возраста, в том числе и музыкального, создаются в семье.</w:t>
            </w:r>
          </w:p>
          <w:p w:rsidR="0026169C" w:rsidRPr="0026169C" w:rsidRDefault="0026169C" w:rsidP="0026169C">
            <w:pPr>
              <w:pStyle w:val="a3"/>
              <w:spacing w:line="276" w:lineRule="auto"/>
              <w:ind w:firstLine="91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616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Большинство детей до трёх лет не посещают дошкольные учреждения.  Поэтому родители, взяв на себя ответственную роль педагога, должны помнить, что это период чрезвычайно важен для последующего развития ребенка. Именно в этом возрасте закладываются те основы, которые позволяют успешно развить у детей музыкальные способности, приобщить их к музыке, сформировать у них положительное к неё отношение. Родители должны знать методы и приемы, формы организации музыкально воспитания в семье, понимать значение музыкального воспитания, повышать свой собственный культурный уровень.</w:t>
            </w:r>
          </w:p>
          <w:p w:rsidR="0026169C" w:rsidRPr="0026169C" w:rsidRDefault="0026169C" w:rsidP="0026169C">
            <w:pPr>
              <w:pStyle w:val="a3"/>
              <w:spacing w:line="276" w:lineRule="auto"/>
              <w:ind w:firstLine="91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616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Музыкальное воспитание и развитие ребенка в семье зависит от тех предпосылок и условий, которые определяются врожденными музыкальными задатками и образом жизни в семье, ее традициями, отношением к музыке и музыкальной деятельности, общей культурой.</w:t>
            </w:r>
          </w:p>
          <w:p w:rsidR="0026169C" w:rsidRPr="0026169C" w:rsidRDefault="0026169C" w:rsidP="002616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616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26169C" w:rsidRPr="0026169C" w:rsidRDefault="0026169C" w:rsidP="0026169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6169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Задачи музыкального воспитания детей в семье, используемый репертуар.</w:t>
            </w:r>
          </w:p>
          <w:p w:rsidR="0026169C" w:rsidRPr="0026169C" w:rsidRDefault="0026169C" w:rsidP="0026169C">
            <w:pPr>
              <w:pStyle w:val="a3"/>
              <w:spacing w:line="276" w:lineRule="auto"/>
              <w:ind w:firstLine="91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616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Обучая ребёнка музыке, родители ставят различные цели и задачи. Это зависит от их отношения к музыке и музыкальным профессиям. Однако основными задачами музыкального воспитания детей в семье можно назвать те же, что и в дошкольном учреждении, а именно:</w:t>
            </w:r>
          </w:p>
          <w:p w:rsidR="0026169C" w:rsidRPr="0026169C" w:rsidRDefault="0026169C" w:rsidP="0026169C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2616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богатить духовный мир ребёнка музыкальными впечатлениями, вызвать интерес к музыке, передать традиции своего народа, сформировать основы музыкальной культуры;</w:t>
            </w:r>
          </w:p>
          <w:p w:rsidR="0026169C" w:rsidRPr="0026169C" w:rsidRDefault="0026169C" w:rsidP="0026169C">
            <w:pPr>
              <w:pStyle w:val="a3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2616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азвивать музыкальные и творческие способности в процессе различных видов музыкальной деятельности (восприятие, исполнительство, творчество, музыкально – образовательная деятельность), способствовать общему развитию детей средствами музыки. Если ребёнок музыкально одарён, то уже в дошкольном возрасте необходимо заложить основы для будущего профессионального обучения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6169C" w:rsidRPr="0026169C" w:rsidRDefault="0026169C" w:rsidP="0026169C">
            <w:pPr>
              <w:pStyle w:val="a3"/>
              <w:spacing w:line="276" w:lineRule="auto"/>
              <w:ind w:firstLine="91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616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Все задачи решаются в конкретной деятельности. Если родители понимают важность музыкального воспитания, они стремятся обучать детей в семье, в музыкальных кружках, студиях, в музыкальных школах, посещают с ними концерты, музыкальные спектакли, стараются обогатить </w:t>
            </w:r>
            <w:r w:rsidRPr="002616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музыкальными впечатлениями, расширяют их музыкальный опыт.</w:t>
            </w:r>
          </w:p>
          <w:p w:rsidR="0026169C" w:rsidRPr="0026169C" w:rsidRDefault="0026169C" w:rsidP="0026169C">
            <w:pPr>
              <w:pStyle w:val="a3"/>
              <w:spacing w:line="276" w:lineRule="auto"/>
              <w:ind w:firstLine="91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616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Выбор музыкальных произведений, которые ребёнок слушает дома, зависит от музыкального вкуса и музыкального опыта семьи, её общекультурного уровня. Для развития музыкальных способностей детей, формирования основ музыкальной культуры необходимо использовать народную и классическую музыку. Лишь на шедеврах можно воспитывать вкус маленьких слушателей. Дети должны знать народную музыку, которая тесно связана с языком, эстетическими и народными традициями, обычаями, духовной культуры народа. Если ребёнок слышит народные мелодии с раннего детства, он естественно «проникается» народно - песенными интонациями. Они становятся ему привычными родными. Ребёнку важно прочувствовать и красоту классической музыки, накопить опыт её восприятия, различить смену настроений, прислушаться к звучанию различных музыкальных инструментов, научиться воспринимать и старинную и современную музыку, как «взрослую», так и написанную специально для детей.</w:t>
            </w:r>
          </w:p>
          <w:p w:rsidR="0026169C" w:rsidRPr="0026169C" w:rsidRDefault="0026169C" w:rsidP="0026169C">
            <w:pPr>
              <w:pStyle w:val="a3"/>
              <w:spacing w:line="276" w:lineRule="auto"/>
              <w:ind w:firstLine="918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616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Для слушания следует отбирать произведения, в которых выражены чувства, доступные для детского восприятия. Это должны быть небольшие произведения или фрагменты с яркой мелодией, запоминающимся ритмом, красочной оркестровкой (пьесы Л.Бетховена, Ф.Шуберта, Ф.Шопена, П.И.Чайковского М.И.Глинки) и более скромная по выразительным средствам, но вызывающая чувство восхищения старинная музыка </w:t>
            </w:r>
            <w:proofErr w:type="spellStart"/>
            <w:r w:rsidRPr="002616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А.Вивальди</w:t>
            </w:r>
            <w:proofErr w:type="spellEnd"/>
            <w:r w:rsidRPr="002616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И.С.Баха, В.А.Моцарта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E12321" w:rsidRPr="0026169C" w:rsidRDefault="0026169C" w:rsidP="0026169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169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 </w:t>
      </w:r>
      <w:bookmarkStart w:id="0" w:name="_GoBack"/>
      <w:bookmarkEnd w:id="0"/>
    </w:p>
    <w:sectPr w:rsidR="00E12321" w:rsidRPr="0026169C" w:rsidSect="00F667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487F0A"/>
    <w:multiLevelType w:val="hybridMultilevel"/>
    <w:tmpl w:val="0DCCD0D2"/>
    <w:lvl w:ilvl="0" w:tplc="04190009">
      <w:start w:val="1"/>
      <w:numFmt w:val="bullet"/>
      <w:lvlText w:val=""/>
      <w:lvlJc w:val="left"/>
      <w:pPr>
        <w:ind w:left="16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8" w:hanging="360"/>
      </w:pPr>
      <w:rPr>
        <w:rFonts w:ascii="Wingdings" w:hAnsi="Wingdings" w:hint="default"/>
      </w:rPr>
    </w:lvl>
  </w:abstractNum>
  <w:abstractNum w:abstractNumId="1">
    <w:nsid w:val="64A55086"/>
    <w:multiLevelType w:val="multilevel"/>
    <w:tmpl w:val="D2F24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6169C"/>
    <w:rsid w:val="0026169C"/>
    <w:rsid w:val="00D609D1"/>
    <w:rsid w:val="00E12321"/>
    <w:rsid w:val="00F66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7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169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616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16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1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1</cp:lastModifiedBy>
  <cp:revision>2</cp:revision>
  <cp:lastPrinted>2016-10-04T15:28:00Z</cp:lastPrinted>
  <dcterms:created xsi:type="dcterms:W3CDTF">2016-10-04T15:20:00Z</dcterms:created>
  <dcterms:modified xsi:type="dcterms:W3CDTF">2017-03-19T14:17:00Z</dcterms:modified>
</cp:coreProperties>
</file>